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73" w:rsidRPr="00903E1D" w:rsidRDefault="00903E1D" w:rsidP="009C2865">
      <w:pPr>
        <w:rPr>
          <w:rFonts w:ascii="Dax-Medium" w:hAnsi="Dax-Medium"/>
          <w:sz w:val="36"/>
        </w:rPr>
      </w:pPr>
      <w:r w:rsidRPr="00903E1D">
        <w:rPr>
          <w:rFonts w:ascii="Dax-Medium" w:hAnsi="Dax-Medium"/>
          <w:sz w:val="36"/>
        </w:rPr>
        <w:t>Coca-Cola Cake</w:t>
      </w:r>
    </w:p>
    <w:p w:rsidR="00903E1D" w:rsidRDefault="00903E1D" w:rsidP="009C2865"/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1 box white cake mix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4 Tbsp cocoa powder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8 Tbsp butter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1 cup Coca-Cola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0.5 cup buttermilk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2 eggs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1 tsp vanilla</w:t>
      </w:r>
    </w:p>
    <w:p w:rsidR="00903E1D" w:rsidRPr="00903E1D" w:rsidRDefault="00903E1D" w:rsidP="00903E1D">
      <w:pPr>
        <w:pStyle w:val="Liststycke"/>
        <w:numPr>
          <w:ilvl w:val="0"/>
          <w:numId w:val="1"/>
        </w:numPr>
        <w:rPr>
          <w:lang w:val="en-US"/>
        </w:rPr>
      </w:pPr>
      <w:r w:rsidRPr="00903E1D">
        <w:rPr>
          <w:lang w:val="en-US"/>
        </w:rPr>
        <w:t>1.5 c marshmallows</w:t>
      </w:r>
    </w:p>
    <w:p w:rsidR="00903E1D" w:rsidRDefault="00903E1D" w:rsidP="009C2865">
      <w:pPr>
        <w:rPr>
          <w:lang w:val="en-US"/>
        </w:rPr>
      </w:pPr>
    </w:p>
    <w:p w:rsidR="00903E1D" w:rsidRPr="00903E1D" w:rsidRDefault="00903E1D" w:rsidP="009C2865">
      <w:pPr>
        <w:rPr>
          <w:rFonts w:ascii="Dax-Light" w:hAnsi="Dax-Light"/>
          <w:sz w:val="28"/>
          <w:lang w:val="en-US"/>
        </w:rPr>
      </w:pPr>
      <w:r w:rsidRPr="00903E1D">
        <w:rPr>
          <w:rFonts w:ascii="Dax-Light" w:hAnsi="Dax-Light"/>
          <w:sz w:val="28"/>
          <w:lang w:val="en-US"/>
        </w:rPr>
        <w:t>Directrions:</w:t>
      </w:r>
    </w:p>
    <w:p w:rsidR="00903E1D" w:rsidRDefault="00903E1D" w:rsidP="009C2865">
      <w:pPr>
        <w:rPr>
          <w:lang w:val="en-US"/>
        </w:rPr>
      </w:pPr>
      <w:r>
        <w:rPr>
          <w:lang w:val="en-US"/>
        </w:rPr>
        <w:t>Mix cake mix, butter, Coca-Cola, buttermilk, eggs and vanilla in a bowl. Beat with electric mixer on low for 1 minute then on high for 2 minutes. Fold in marshmallows. Pour into greased pan (13”x9”) and bake on 350 F for 40-42 minutes</w:t>
      </w:r>
    </w:p>
    <w:p w:rsidR="00903E1D" w:rsidRDefault="00903E1D" w:rsidP="009C2865">
      <w:pPr>
        <w:rPr>
          <w:lang w:val="en-US"/>
        </w:rPr>
      </w:pPr>
    </w:p>
    <w:p w:rsidR="00903E1D" w:rsidRPr="00903E1D" w:rsidRDefault="00903E1D" w:rsidP="009C2865">
      <w:pPr>
        <w:rPr>
          <w:rFonts w:ascii="Dax-Light" w:hAnsi="Dax-Light"/>
          <w:sz w:val="28"/>
          <w:lang w:val="en-US"/>
        </w:rPr>
      </w:pPr>
      <w:r w:rsidRPr="00903E1D">
        <w:rPr>
          <w:rFonts w:ascii="Dax-Light" w:hAnsi="Dax-Light"/>
          <w:sz w:val="28"/>
          <w:lang w:val="en-US"/>
        </w:rPr>
        <w:t>Icing:</w:t>
      </w:r>
    </w:p>
    <w:p w:rsidR="00903E1D" w:rsidRPr="00903E1D" w:rsidRDefault="00903E1D" w:rsidP="009C2865">
      <w:pPr>
        <w:rPr>
          <w:lang w:val="en-US"/>
        </w:rPr>
      </w:pPr>
      <w:r>
        <w:rPr>
          <w:lang w:val="en-US"/>
        </w:rPr>
        <w:t xml:space="preserve">Mix 8 Tbsp melted butter, 4 Tbsp cocoa powder, 0.33 cup Coca-Cola, Mix in 4 cups sifted confectioners’ sugar. Mix until creamy and pour over warm cake to cover top. </w:t>
      </w:r>
    </w:p>
    <w:sectPr w:rsidR="00903E1D" w:rsidRPr="00903E1D" w:rsidSect="004C16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34" w:rsidRDefault="00FA7D34" w:rsidP="005A4D73">
      <w:r>
        <w:separator/>
      </w:r>
    </w:p>
  </w:endnote>
  <w:endnote w:type="continuationSeparator" w:id="1">
    <w:p w:rsidR="00FA7D34" w:rsidRDefault="00FA7D34" w:rsidP="005A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x-Regular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Dax-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Dax-Light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73" w:rsidRDefault="005A4D73" w:rsidP="005A4D73">
    <w:pPr>
      <w:pStyle w:val="Sidfot"/>
    </w:pPr>
  </w:p>
  <w:tbl>
    <w:tblPr>
      <w:tblStyle w:val="Tabellrutnt"/>
      <w:tblpPr w:leftFromText="180" w:rightFromText="180" w:vertAnchor="text" w:horzAnchor="page" w:tblpX="482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79"/>
    </w:tblGrid>
    <w:tr w:rsidR="005A4D73" w:rsidRPr="00903E1D" w:rsidTr="009C2865">
      <w:trPr>
        <w:cantSplit/>
        <w:trHeight w:val="4894"/>
      </w:trPr>
      <w:tc>
        <w:tcPr>
          <w:tcW w:w="379" w:type="dxa"/>
          <w:textDirection w:val="btLr"/>
        </w:tcPr>
        <w:p w:rsidR="005A4D73" w:rsidRPr="00903E1D" w:rsidRDefault="009C2865" w:rsidP="009C2865">
          <w:pPr>
            <w:pStyle w:val="Sidfot"/>
            <w:jc w:val="both"/>
            <w:rPr>
              <w:rFonts w:ascii="Dax-Light" w:hAnsi="Dax-Light"/>
              <w:sz w:val="8"/>
              <w:szCs w:val="8"/>
              <w:lang w:val="en-US"/>
            </w:rPr>
          </w:pPr>
          <w:r w:rsidRPr="00903E1D">
            <w:rPr>
              <w:rFonts w:ascii="Dax-Light" w:hAnsi="Dax-Light"/>
              <w:sz w:val="8"/>
              <w:szCs w:val="8"/>
              <w:lang w:val="en-US"/>
            </w:rPr>
            <w:t xml:space="preserve">                              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begin"/>
          </w:r>
          <w:r w:rsidR="005A4D73" w:rsidRPr="00903E1D">
            <w:rPr>
              <w:rFonts w:ascii="Dax-Light" w:hAnsi="Dax-Light"/>
              <w:sz w:val="8"/>
              <w:szCs w:val="8"/>
              <w:lang w:val="en-US"/>
            </w:rPr>
            <w:instrText xml:space="preserve"> FILENAME \p </w:instrTex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separate"/>
          </w:r>
          <w:r w:rsidRPr="00903E1D">
            <w:rPr>
              <w:rFonts w:ascii="Dax-Light" w:hAnsi="Dax-Light"/>
              <w:noProof/>
              <w:sz w:val="8"/>
              <w:szCs w:val="8"/>
              <w:lang w:val="en-US"/>
            </w:rPr>
            <w:t>C:\Users\Peter\AppData\Roaming\Microsoft\Templates\Normal.dotm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end"/>
          </w:r>
          <w:r w:rsidR="005A4D73" w:rsidRPr="00903E1D">
            <w:rPr>
              <w:rFonts w:ascii="Dax-Light" w:hAnsi="Dax-Light"/>
              <w:sz w:val="8"/>
              <w:szCs w:val="8"/>
              <w:lang w:val="en-US"/>
            </w:rPr>
            <w:t xml:space="preserve"> | 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begin"/>
          </w:r>
          <w:r w:rsidR="005A4D73" w:rsidRPr="009C2865">
            <w:rPr>
              <w:rFonts w:ascii="Dax-Light" w:hAnsi="Dax-Light"/>
              <w:sz w:val="8"/>
              <w:szCs w:val="8"/>
            </w:rPr>
            <w:instrText xml:space="preserve"> DATE \@ "yyyy-MM-dd" </w:instrTex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separate"/>
          </w:r>
          <w:r w:rsidR="00903E1D">
            <w:rPr>
              <w:rFonts w:ascii="Dax-Light" w:hAnsi="Dax-Light"/>
              <w:noProof/>
              <w:sz w:val="8"/>
              <w:szCs w:val="8"/>
            </w:rPr>
            <w:t>2008-07-27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end"/>
          </w:r>
          <w:r w:rsidR="005A4D73" w:rsidRPr="00903E1D">
            <w:rPr>
              <w:rFonts w:ascii="Dax-Light" w:hAnsi="Dax-Light"/>
              <w:sz w:val="8"/>
              <w:szCs w:val="8"/>
              <w:lang w:val="en-US"/>
            </w:rPr>
            <w:t xml:space="preserve"> 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begin"/>
          </w:r>
          <w:r w:rsidR="005A4D73" w:rsidRPr="009C2865">
            <w:rPr>
              <w:rFonts w:ascii="Dax-Light" w:hAnsi="Dax-Light"/>
              <w:sz w:val="8"/>
              <w:szCs w:val="8"/>
            </w:rPr>
            <w:instrText xml:space="preserve"> TIME  \@ "HH:mm" </w:instrTex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separate"/>
          </w:r>
          <w:r w:rsidR="00903E1D">
            <w:rPr>
              <w:rFonts w:ascii="Dax-Light" w:hAnsi="Dax-Light"/>
              <w:noProof/>
              <w:sz w:val="8"/>
              <w:szCs w:val="8"/>
            </w:rPr>
            <w:t>17:12</w:t>
          </w:r>
          <w:r w:rsidR="00AF30FF" w:rsidRPr="009C2865">
            <w:rPr>
              <w:rFonts w:ascii="Dax-Light" w:hAnsi="Dax-Light"/>
              <w:sz w:val="8"/>
              <w:szCs w:val="8"/>
            </w:rPr>
            <w:fldChar w:fldCharType="end"/>
          </w:r>
        </w:p>
      </w:tc>
    </w:tr>
  </w:tbl>
  <w:p w:rsidR="005A4D73" w:rsidRPr="00903E1D" w:rsidRDefault="005A4D73" w:rsidP="005A4D73">
    <w:pPr>
      <w:pStyle w:val="Sidfot"/>
      <w:rPr>
        <w:lang w:val="en-US"/>
      </w:rPr>
    </w:pPr>
  </w:p>
  <w:p w:rsidR="005A4D73" w:rsidRPr="00903E1D" w:rsidRDefault="005A4D73" w:rsidP="005A4D73">
    <w:pPr>
      <w:pStyle w:val="Sidfo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34" w:rsidRDefault="00FA7D34" w:rsidP="005A4D73">
      <w:r>
        <w:separator/>
      </w:r>
    </w:p>
  </w:footnote>
  <w:footnote w:type="continuationSeparator" w:id="1">
    <w:p w:rsidR="00FA7D34" w:rsidRDefault="00FA7D34" w:rsidP="005A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F42"/>
    <w:multiLevelType w:val="hybridMultilevel"/>
    <w:tmpl w:val="05C6B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34"/>
    <w:rsid w:val="004C161F"/>
    <w:rsid w:val="005A4D73"/>
    <w:rsid w:val="00903E1D"/>
    <w:rsid w:val="009C2865"/>
    <w:rsid w:val="00AF30FF"/>
    <w:rsid w:val="00F1155D"/>
    <w:rsid w:val="00F75AB5"/>
    <w:rsid w:val="00FA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73"/>
    <w:rPr>
      <w:rFonts w:ascii="Dax-Regular" w:hAnsi="Dax-Regular"/>
    </w:rPr>
  </w:style>
  <w:style w:type="paragraph" w:styleId="Rubrik1">
    <w:name w:val="heading 1"/>
    <w:basedOn w:val="Normal"/>
    <w:next w:val="Normal"/>
    <w:link w:val="Rubrik1Char"/>
    <w:uiPriority w:val="9"/>
    <w:qFormat/>
    <w:rsid w:val="009C2865"/>
    <w:pPr>
      <w:keepNext/>
      <w:keepLines/>
      <w:spacing w:before="480" w:after="0"/>
      <w:outlineLvl w:val="0"/>
    </w:pPr>
    <w:rPr>
      <w:rFonts w:ascii="Dax-Medium" w:eastAsiaTheme="majorEastAsia" w:hAnsi="Dax-Medium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2865"/>
    <w:pPr>
      <w:keepNext/>
      <w:keepLines/>
      <w:spacing w:before="200" w:after="0"/>
      <w:outlineLvl w:val="1"/>
    </w:pPr>
    <w:rPr>
      <w:rFonts w:ascii="Dax-Light" w:eastAsiaTheme="majorEastAsia" w:hAnsi="Dax-Light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865"/>
    <w:pPr>
      <w:keepNext/>
      <w:keepLines/>
      <w:spacing w:before="200" w:after="0"/>
      <w:outlineLvl w:val="2"/>
    </w:pPr>
    <w:rPr>
      <w:rFonts w:ascii="Dax-Light" w:eastAsiaTheme="majorEastAsia" w:hAnsi="Dax-Light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A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A4D73"/>
  </w:style>
  <w:style w:type="paragraph" w:styleId="Sidfot">
    <w:name w:val="footer"/>
    <w:basedOn w:val="Normal"/>
    <w:link w:val="SidfotChar"/>
    <w:unhideWhenUsed/>
    <w:rsid w:val="005A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4D73"/>
  </w:style>
  <w:style w:type="paragraph" w:styleId="Ballongtext">
    <w:name w:val="Balloon Text"/>
    <w:basedOn w:val="Normal"/>
    <w:link w:val="BallongtextChar"/>
    <w:uiPriority w:val="99"/>
    <w:semiHidden/>
    <w:unhideWhenUsed/>
    <w:rsid w:val="005A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D7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A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C2865"/>
    <w:rPr>
      <w:rFonts w:ascii="Dax-Medium" w:eastAsiaTheme="majorEastAsia" w:hAnsi="Dax-Medium" w:cstheme="majorBidi"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C2865"/>
    <w:rPr>
      <w:rFonts w:ascii="Dax-Light" w:eastAsiaTheme="majorEastAsia" w:hAnsi="Dax-Light" w:cstheme="majorBidi"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A4D73"/>
    <w:pPr>
      <w:spacing w:after="300" w:line="240" w:lineRule="auto"/>
      <w:contextualSpacing/>
    </w:pPr>
    <w:rPr>
      <w:rFonts w:ascii="Dax-Medium" w:eastAsiaTheme="majorEastAsia" w:hAnsi="Dax-Medium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A4D73"/>
    <w:rPr>
      <w:rFonts w:ascii="Dax-Medium" w:eastAsiaTheme="majorEastAsia" w:hAnsi="Dax-Medium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865"/>
    <w:pPr>
      <w:numPr>
        <w:ilvl w:val="1"/>
      </w:numPr>
    </w:pPr>
    <w:rPr>
      <w:rFonts w:ascii="Dax-Light" w:eastAsiaTheme="majorEastAsia" w:hAnsi="Dax-Light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865"/>
    <w:rPr>
      <w:rFonts w:ascii="Dax-Light" w:eastAsiaTheme="majorEastAsia" w:hAnsi="Dax-Light" w:cstheme="majorBidi"/>
      <w:iCs/>
      <w:spacing w:val="15"/>
      <w:sz w:val="24"/>
      <w:szCs w:val="24"/>
    </w:rPr>
  </w:style>
  <w:style w:type="paragraph" w:styleId="Ingetavstnd">
    <w:name w:val="No Spacing"/>
    <w:uiPriority w:val="1"/>
    <w:qFormat/>
    <w:rsid w:val="005A4D73"/>
    <w:pPr>
      <w:spacing w:after="0" w:line="240" w:lineRule="auto"/>
    </w:pPr>
    <w:rPr>
      <w:rFonts w:ascii="Dax-Regular" w:hAnsi="Dax-Regular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865"/>
    <w:rPr>
      <w:rFonts w:ascii="Dax-Light" w:eastAsiaTheme="majorEastAsia" w:hAnsi="Dax-Light" w:cstheme="majorBidi"/>
      <w:bCs/>
    </w:rPr>
  </w:style>
  <w:style w:type="paragraph" w:styleId="Liststycke">
    <w:name w:val="List Paragraph"/>
    <w:basedOn w:val="Normal"/>
    <w:uiPriority w:val="34"/>
    <w:qFormat/>
    <w:rsid w:val="0090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Hagander</dc:creator>
  <cp:lastModifiedBy>Peter Hagander</cp:lastModifiedBy>
  <cp:revision>1</cp:revision>
  <cp:lastPrinted>2007-07-18T14:14:00Z</cp:lastPrinted>
  <dcterms:created xsi:type="dcterms:W3CDTF">2008-07-27T15:12:00Z</dcterms:created>
  <dcterms:modified xsi:type="dcterms:W3CDTF">2008-07-27T15:18:00Z</dcterms:modified>
</cp:coreProperties>
</file>